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C89F" w14:textId="0B03E785" w:rsidR="00992469" w:rsidRDefault="00992469" w:rsidP="00992469">
      <w:pPr>
        <w:rPr>
          <w:lang w:eastAsia="nb-NO"/>
        </w:rPr>
      </w:pPr>
      <w:r>
        <w:rPr>
          <w:lang w:eastAsia="nb-NO"/>
        </w:rPr>
        <w:t xml:space="preserve"> </w:t>
      </w:r>
      <w:r>
        <w:rPr>
          <w:noProof/>
        </w:rPr>
        <w:drawing>
          <wp:inline distT="0" distB="0" distL="0" distR="0" wp14:anchorId="2FD5939D" wp14:editId="2F8CC4A5">
            <wp:extent cx="5238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b-NO"/>
        </w:rPr>
        <w:t xml:space="preserve">     </w:t>
      </w:r>
      <w:r w:rsidRPr="00992469">
        <w:rPr>
          <w:lang w:eastAsia="nb-NO"/>
        </w:rPr>
        <w:t>RASKERE</w:t>
      </w:r>
      <w:r>
        <w:rPr>
          <w:lang w:eastAsia="nb-NO"/>
        </w:rPr>
        <w:br/>
      </w:r>
    </w:p>
    <w:p w14:paraId="28777DB8" w14:textId="248DCF8C" w:rsidR="00992469" w:rsidRPr="00992469" w:rsidRDefault="00992469" w:rsidP="00992469">
      <w:r w:rsidRPr="00992469">
        <w:rPr>
          <w:lang w:eastAsia="nb-NO"/>
        </w:rPr>
        <w:t xml:space="preserve">i-sense hjelper deg med å finne ut hvilke rom som krever mer rengjøring fordi de oppdager økte CO2-nivåer, noe som indikerer økt bruk av et rom. Dette gjør at du kan fokusere på de riktige rommene og få jobben gjort raskere </w:t>
      </w:r>
      <w:r w:rsidRPr="00992469">
        <w:br/>
      </w:r>
      <w:r w:rsidRPr="00992469">
        <w:br/>
      </w:r>
      <w:r>
        <w:rPr>
          <w:noProof/>
        </w:rPr>
        <w:drawing>
          <wp:inline distT="0" distB="0" distL="0" distR="0" wp14:anchorId="415DD798" wp14:editId="4824AB20">
            <wp:extent cx="542925" cy="485775"/>
            <wp:effectExtent l="0" t="0" r="9525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469">
        <w:t>REN</w:t>
      </w:r>
      <w:r>
        <w:t>ERE</w:t>
      </w:r>
      <w:r w:rsidRPr="00992469">
        <w:t xml:space="preserve"> </w:t>
      </w:r>
      <w:r>
        <w:br/>
      </w:r>
      <w:r w:rsidRPr="00992469">
        <w:t xml:space="preserve">Ved hjelp av sin CO2-sensor kan i-sense hjelpe renholdspersonalet med å fokusere på områder med høy kontakt og mange brukere, som derfor krever mer detaljert rengjøring. Dette sikrer bedre rengjøring på grunn av mer fokus på viktige områder </w:t>
      </w:r>
      <w:r w:rsidRPr="00992469">
        <w:br/>
      </w:r>
      <w:r w:rsidRPr="00992469">
        <w:br/>
      </w:r>
      <w:r>
        <w:rPr>
          <w:noProof/>
        </w:rPr>
        <w:drawing>
          <wp:inline distT="0" distB="0" distL="0" distR="0" wp14:anchorId="26460245" wp14:editId="66D1D46D">
            <wp:extent cx="504825" cy="514350"/>
            <wp:effectExtent l="0" t="0" r="952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469">
        <w:t>GRØNNERE</w:t>
      </w:r>
      <w:r>
        <w:br/>
      </w:r>
      <w:r w:rsidRPr="00992469">
        <w:t xml:space="preserve">i-sense hjelper deg med å holde deg informert om VOC-nivåer. VOC-nivåer kan ofte være skadelige for miljøet. Med forhåndsvarsling om høye VOC-nivåer kan du lettere gjøre justeringer mot et grønnere rom </w:t>
      </w:r>
      <w:r w:rsidRPr="00992469">
        <w:br/>
      </w:r>
      <w:r w:rsidRPr="00992469">
        <w:br/>
      </w:r>
      <w:r>
        <w:rPr>
          <w:noProof/>
        </w:rPr>
        <w:drawing>
          <wp:inline distT="0" distB="0" distL="0" distR="0" wp14:anchorId="6F600500" wp14:editId="51ACB45B">
            <wp:extent cx="609600" cy="552450"/>
            <wp:effectExtent l="0" t="0" r="0" b="0"/>
            <wp:docPr id="5" name="Picture 5" descr="Graphical user interfac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469">
        <w:t>SIKRERE</w:t>
      </w:r>
      <w:r>
        <w:br/>
      </w:r>
      <w:r w:rsidRPr="00992469">
        <w:t xml:space="preserve">i-sense måler luftkvaliteten i et rom. Hvis det er dårlig, eller til og med farlig, luftkvalitet, vil i-sense gi deg beskjed. Med denne informasjonen er du sikret at du kan ta de nødvendige grepene for å forbedre luftkvaliteten og bli varslet når den endres </w:t>
      </w:r>
      <w:r w:rsidRPr="00992469">
        <w:br/>
      </w:r>
    </w:p>
    <w:p w14:paraId="73BE0CDF" w14:textId="15C1B78E" w:rsidR="00992469" w:rsidRPr="00992469" w:rsidRDefault="00992469" w:rsidP="00992469">
      <w:r>
        <w:rPr>
          <w:noProof/>
        </w:rPr>
        <w:drawing>
          <wp:inline distT="0" distB="0" distL="0" distR="0" wp14:anchorId="43AB7769" wp14:editId="2410D329">
            <wp:extent cx="590550" cy="44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469">
        <w:t>BEDRE FOR ALLE</w:t>
      </w:r>
      <w:r>
        <w:br/>
      </w:r>
      <w:r w:rsidRPr="00992469">
        <w:t>Farge-LED-lysene på i-sense-enhetene gir deg en visuell indikasjon på luftkvaliteten uten behov for å måtte se data gjennom. På den måten kan folk se luftkvaliteten med en gang de kommer inn i et rom, og føle seg tryggere der.</w:t>
      </w:r>
    </w:p>
    <w:p w14:paraId="4BD3FD8F" w14:textId="77777777" w:rsidR="00D00BD0" w:rsidRDefault="00D00BD0"/>
    <w:sectPr w:rsidR="00D0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69"/>
    <w:rsid w:val="003550F8"/>
    <w:rsid w:val="00992469"/>
    <w:rsid w:val="00D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F12"/>
  <w15:chartTrackingRefBased/>
  <w15:docId w15:val="{62C9EB98-C885-4EAC-B841-DB6925BD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469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99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1</cp:revision>
  <dcterms:created xsi:type="dcterms:W3CDTF">2022-01-11T08:47:00Z</dcterms:created>
  <dcterms:modified xsi:type="dcterms:W3CDTF">2022-01-11T09:07:00Z</dcterms:modified>
</cp:coreProperties>
</file>